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四单元</w:t>
      </w:r>
      <w:r>
        <w:rPr>
          <w:rFonts w:eastAsia="黑体"/>
          <w:b/>
          <w:sz w:val="28"/>
          <w:szCs w:val="28"/>
        </w:rPr>
        <w:t>达标</w:t>
      </w:r>
      <w:r>
        <w:rPr>
          <w:rFonts w:hint="eastAsia" w:eastAsia="黑体"/>
          <w:b/>
          <w:sz w:val="28"/>
          <w:szCs w:val="28"/>
        </w:rPr>
        <w:t>检测</w:t>
      </w:r>
      <w:r>
        <w:rPr>
          <w:rFonts w:eastAsia="黑体"/>
          <w:b/>
          <w:sz w:val="28"/>
          <w:szCs w:val="28"/>
        </w:rPr>
        <w:t>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基础百花园(38分)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一、根据拼音写句子，注意把字写美观，写工整。</w:t>
      </w:r>
      <w:r>
        <w:rPr>
          <w:rFonts w:eastAsia="仿宋_GB2312"/>
          <w:sz w:val="28"/>
          <w:szCs w:val="28"/>
        </w:rPr>
        <w:t>(7分)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90845" cy="596265"/>
            <wp:effectExtent l="0" t="0" r="1079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二、按查字典的要求填空。</w:t>
      </w:r>
      <w:r>
        <w:rPr>
          <w:rFonts w:eastAsia="仿宋_GB2312"/>
          <w:sz w:val="28"/>
          <w:szCs w:val="28"/>
        </w:rPr>
        <w:t>(4.5分)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殿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用音序查字法应先查大写字母(　　　)，再查音节(　　　　)，用部首查字法应先查部首(　　　　)，再查(　　　　)画，组词：(　　　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用部首查字法应先查部首(　　　　)，再查(　　　　)画。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的意思有：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卖；出售(货物)；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除去；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花费，开支；</w:t>
      </w:r>
      <w:r>
        <w:rPr>
          <w:rFonts w:ascii="宋体" w:hAnsi="宋体" w:eastAsia="仿宋_GB2312"/>
          <w:sz w:val="28"/>
          <w:szCs w:val="28"/>
        </w:rPr>
        <w:t>④</w:t>
      </w:r>
      <w:r>
        <w:rPr>
          <w:rFonts w:eastAsia="仿宋_GB2312"/>
          <w:sz w:val="28"/>
          <w:szCs w:val="28"/>
        </w:rPr>
        <w:t>熔化，烧</w:t>
      </w:r>
      <w:r>
        <w:rPr>
          <w:rFonts w:hint="eastAsia" w:eastAsia="仿宋_GB2312"/>
          <w:sz w:val="28"/>
          <w:szCs w:val="28"/>
        </w:rPr>
        <w:t>掉。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报销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的意思应选(　　)，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花销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的意思应选(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三、下列词语中没有错别字的一组是</w:t>
      </w:r>
      <w:r>
        <w:rPr>
          <w:sz w:val="28"/>
          <w:szCs w:val="28"/>
        </w:rPr>
        <w:t>(　　)</w:t>
      </w:r>
      <w:r>
        <w:rPr>
          <w:rFonts w:eastAsia="仿宋_GB2312"/>
          <w:sz w:val="28"/>
          <w:szCs w:val="28"/>
        </w:rPr>
        <w:t>(1分)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A．举世闻明　　　处心积虑　　　兵慌马乱　　　民不聊生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B．路不拾遗　　　玲珑剔透　　　惊天动地　　　人寿年丰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C．生灵涂碳　　　兴高彩烈　　　多事知秋　　　流离失所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D．哀宏遍野　　　得意忘形　　　诗情画</w:t>
      </w:r>
      <w:r>
        <w:rPr>
          <w:rFonts w:hint="eastAsia"/>
          <w:sz w:val="28"/>
          <w:szCs w:val="28"/>
        </w:rPr>
        <w:t>意　　　金碧辉煌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四、比一比，再组词。</w:t>
      </w:r>
      <w:r>
        <w:rPr>
          <w:rFonts w:eastAsia="仿宋_GB2312"/>
          <w:sz w:val="28"/>
          <w:szCs w:val="28"/>
        </w:rPr>
        <w:t>(8分)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\b\lc\{(\a\vs4\al\co1(替（　　　　）,潜（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</w:instrText>
      </w:r>
      <w:r>
        <w:rPr>
          <w:rFonts w:hint="eastAsia"/>
          <w:sz w:val="28"/>
          <w:szCs w:val="28"/>
        </w:rPr>
        <w:instrText xml:space="preserve">境</w:instrText>
      </w:r>
      <w:r>
        <w:rPr>
          <w:sz w:val="28"/>
          <w:szCs w:val="28"/>
        </w:rPr>
        <w:instrText xml:space="preserve">（　　　　）,</w:instrText>
      </w:r>
      <w:r>
        <w:rPr>
          <w:rFonts w:hint="eastAsia"/>
          <w:sz w:val="28"/>
          <w:szCs w:val="28"/>
        </w:rPr>
        <w:instrText xml:space="preserve">镜</w:instrText>
      </w:r>
      <w:r>
        <w:rPr>
          <w:sz w:val="28"/>
          <w:szCs w:val="28"/>
        </w:rPr>
        <w:instrText xml:space="preserve">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\b\lc\{(\a\vs4\al\co1(胎（　　　　）,抬（　　　　）))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\b\lc\{(\a\vs4\al\co1(恃（　　　　）,待（　　　　）))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\b\lc\{(\a\vs4\al\co1(杭（　　　　）,抗（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\b\lc\{(\a\vs4\al\co1(亥（　　　　）,该（　　　　）))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\b\lc\{(\a\vs4\al\co1(式（　　　　）,试（　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\b\lc\{(\a\vs4\al\co1(供（　　　　）,拱（　　　　）))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五、下列加点词的解释</w:t>
      </w:r>
      <w:r>
        <w:rPr>
          <w:rFonts w:hint="eastAsia" w:eastAsia="黑体"/>
          <w:sz w:val="28"/>
          <w:szCs w:val="28"/>
        </w:rPr>
        <w:t>正确的在括号里打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 w:eastAsia="黑体"/>
          <w:sz w:val="28"/>
          <w:szCs w:val="28"/>
        </w:rPr>
        <w:t>√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黑体"/>
          <w:sz w:val="28"/>
          <w:szCs w:val="28"/>
        </w:rPr>
        <w:t>，错误的在括号里打</w:t>
      </w:r>
      <w:r>
        <w:rPr>
          <w:rFonts w:hint="eastAsia" w:ascii="宋体" w:hAnsi="宋体"/>
          <w:sz w:val="28"/>
          <w:szCs w:val="28"/>
        </w:rPr>
        <w:t>“×”</w:t>
      </w:r>
      <w:r>
        <w:rPr>
          <w:rFonts w:hint="eastAsia" w:eastAsia="黑体"/>
          <w:sz w:val="28"/>
          <w:szCs w:val="28"/>
        </w:rPr>
        <w:t>，并在横线上改正过来。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．死去</w:t>
      </w:r>
      <w:r>
        <w:rPr>
          <w:sz w:val="28"/>
          <w:szCs w:val="28"/>
          <w:em w:val="underDot"/>
        </w:rPr>
        <w:t>元</w:t>
      </w:r>
      <w:r>
        <w:rPr>
          <w:rFonts w:eastAsia="仿宋_GB2312"/>
          <w:sz w:val="28"/>
          <w:szCs w:val="28"/>
        </w:rPr>
        <w:t>(元月)</w:t>
      </w:r>
      <w:r>
        <w:rPr>
          <w:sz w:val="28"/>
          <w:szCs w:val="28"/>
        </w:rPr>
        <w:t>知万事空　　　(　　　)________________________________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．家祭无忘告</w:t>
      </w:r>
      <w:r>
        <w:rPr>
          <w:sz w:val="28"/>
          <w:szCs w:val="28"/>
          <w:em w:val="underDot"/>
        </w:rPr>
        <w:t>乃翁</w:t>
      </w:r>
      <w:r>
        <w:rPr>
          <w:rFonts w:eastAsia="仿宋_GB2312"/>
          <w:sz w:val="28"/>
          <w:szCs w:val="28"/>
        </w:rPr>
        <w:t>(你们的父亲)</w:t>
      </w:r>
      <w:r>
        <w:rPr>
          <w:sz w:val="28"/>
          <w:szCs w:val="28"/>
        </w:rPr>
        <w:t xml:space="preserve">  (　　　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________________________________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．西湖歌舞几时</w:t>
      </w:r>
      <w:r>
        <w:rPr>
          <w:sz w:val="28"/>
          <w:szCs w:val="28"/>
          <w:em w:val="underDot"/>
        </w:rPr>
        <w:t>休</w:t>
      </w:r>
      <w:r>
        <w:rPr>
          <w:rFonts w:eastAsia="仿宋_GB2312"/>
          <w:sz w:val="28"/>
          <w:szCs w:val="28"/>
        </w:rPr>
        <w:t>(休息)</w:t>
      </w:r>
      <w:r>
        <w:rPr>
          <w:sz w:val="28"/>
          <w:szCs w:val="28"/>
        </w:rPr>
        <w:t xml:space="preserve">  (　　　)________________________________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．故今日</w:t>
      </w:r>
      <w:r>
        <w:rPr>
          <w:sz w:val="28"/>
          <w:szCs w:val="28"/>
          <w:em w:val="underDot"/>
        </w:rPr>
        <w:t>之</w:t>
      </w:r>
      <w:r>
        <w:rPr>
          <w:rFonts w:eastAsia="仿宋_GB2312"/>
          <w:sz w:val="28"/>
          <w:szCs w:val="28"/>
        </w:rPr>
        <w:t>(的)</w:t>
      </w:r>
      <w:r>
        <w:rPr>
          <w:sz w:val="28"/>
          <w:szCs w:val="28"/>
        </w:rPr>
        <w:t xml:space="preserve">责任 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　)________________________________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六、按要求把</w:t>
      </w:r>
      <w:r>
        <w:rPr>
          <w:rFonts w:hint="eastAsia" w:eastAsia="黑体"/>
          <w:sz w:val="28"/>
          <w:szCs w:val="28"/>
        </w:rPr>
        <w:t>成语补充完整，再完成练习。</w:t>
      </w:r>
      <w:r>
        <w:rPr>
          <w:rFonts w:eastAsia="仿宋_GB2312"/>
          <w:sz w:val="28"/>
          <w:szCs w:val="28"/>
        </w:rPr>
        <w:t>(5.5分)</w:t>
      </w:r>
    </w:p>
    <w:p>
      <w:pPr>
        <w:ind w:left="566" w:leftChars="267" w:hanging="5" w:hangingChars="2"/>
        <w:rPr>
          <w:rFonts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____忧____患</w:t>
      </w:r>
      <w:r>
        <w:rPr>
          <w:rFonts w:eastAsia="仿宋_GB2312"/>
          <w:sz w:val="28"/>
          <w:szCs w:val="28"/>
        </w:rPr>
        <w:t>(填意思相反的字)</w:t>
      </w:r>
    </w:p>
    <w:p>
      <w:pPr>
        <w:ind w:left="566" w:leftChars="267" w:hanging="5" w:hangingChars="2"/>
        <w:rPr>
          <w:rFonts w:hint="eastAsia" w:eastAsia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____智____谋</w:t>
      </w:r>
      <w:r>
        <w:rPr>
          <w:rFonts w:eastAsia="仿宋_GB2312"/>
          <w:sz w:val="28"/>
          <w:szCs w:val="28"/>
        </w:rPr>
        <w:t>(填意思相近的字)</w:t>
      </w:r>
    </w:p>
    <w:p>
      <w:pPr>
        <w:ind w:left="566" w:leftChars="267" w:hanging="5" w:hangingChars="2"/>
        <w:rPr>
          <w:rFonts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________远扬</w:t>
      </w:r>
      <w:r>
        <w:rPr>
          <w:rFonts w:eastAsia="仿宋_GB2312"/>
          <w:sz w:val="28"/>
          <w:szCs w:val="28"/>
        </w:rPr>
        <w:t>(坏名声)</w:t>
      </w:r>
      <w:r>
        <w:rPr>
          <w:sz w:val="28"/>
          <w:szCs w:val="28"/>
        </w:rPr>
        <w:t xml:space="preserve">  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________多端</w:t>
      </w:r>
      <w:r>
        <w:rPr>
          <w:rFonts w:eastAsia="仿宋_GB2312"/>
          <w:sz w:val="28"/>
          <w:szCs w:val="28"/>
        </w:rPr>
        <w:t>(狡诈的计策)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．以上各词中是褒义词的有：________，是贬义词的有：____________。</w:t>
      </w:r>
      <w:r>
        <w:rPr>
          <w:rFonts w:eastAsia="仿宋_GB2312"/>
          <w:sz w:val="28"/>
          <w:szCs w:val="28"/>
        </w:rPr>
        <w:t>(填序号)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．写三个描写国家安宁、人民生活幸福的成语：__________、__________、__________。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七、按要求写句子。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．圆明园建筑宏伟。　圆明园收藏着最珍贵的历史文物。</w:t>
      </w:r>
      <w:r>
        <w:rPr>
          <w:rFonts w:eastAsia="仿宋_GB2312"/>
          <w:sz w:val="28"/>
          <w:szCs w:val="28"/>
        </w:rPr>
        <w:t>(用关联词将两句话连成一句话)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．将军说：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好，我就在晚饭后来看。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(改为转述句)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．他要住下来，可不是因为队长那一笑。</w:t>
      </w:r>
      <w:r>
        <w:rPr>
          <w:rFonts w:eastAsia="仿宋_GB2312"/>
          <w:sz w:val="28"/>
          <w:szCs w:val="28"/>
        </w:rPr>
        <w:t>(改为反问句)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．圆明园是当时世界上最大的博物馆、艺术馆。</w:t>
      </w:r>
      <w:r>
        <w:rPr>
          <w:rFonts w:eastAsia="仿宋_GB2312"/>
          <w:sz w:val="28"/>
          <w:szCs w:val="28"/>
        </w:rPr>
        <w:t>(改为反问句)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主题训练营(12分)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八、判断。下面说法正确的打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黑体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黑体"/>
          <w:sz w:val="28"/>
          <w:szCs w:val="28"/>
        </w:rPr>
        <w:t>，错误的打</w:t>
      </w:r>
      <w:r>
        <w:rPr>
          <w:rFonts w:ascii="宋体" w:hAnsi="宋体"/>
          <w:sz w:val="28"/>
          <w:szCs w:val="28"/>
        </w:rPr>
        <w:t>“×”</w:t>
      </w:r>
      <w:r>
        <w:rPr>
          <w:rFonts w:eastAsia="黑体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．《少年中国说(节选)》一文运用比喻、排比等手法描述了少年中国的英姿勃勃、前途无量。(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．《题临安邸》一诗鼓励当时的人们及时行乐。(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还有许多小园，分布在圆明园东、西、南三面，众星拱月般环绕在圆明园周围。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这句话运用了比喻的修辞手法。(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．《示儿》和《己亥杂诗》都是杜甫写的爱国诗。(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九、按课文内容填空。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．圆明园在北京西北郊，是一座__________的皇家园林。它的毁灭是__________上不可估量的损失，也是__________上不可估量的损失！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我劝天公重抖擞，__________________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出自________写的《____________》。我还知道他写的名句有__________________________，__________________________。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．故今日之责任，不在______，而全在__________。少年______则__________，少年______则__________，少年______则__________</w:t>
      </w:r>
      <w:r>
        <w:rPr>
          <w:rFonts w:ascii="宋体" w:hAnsi="宋体"/>
          <w:sz w:val="28"/>
          <w:szCs w:val="28"/>
        </w:rPr>
        <w:t>……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十、主题交流。</w:t>
      </w:r>
      <w:r>
        <w:rPr>
          <w:rFonts w:eastAsia="仿宋_GB2312"/>
          <w:sz w:val="28"/>
          <w:szCs w:val="28"/>
        </w:rPr>
        <w:t>(2分)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家长们常说孩子们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给点阳光就灿烂，给点自由就散漫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。所以很多家长以加大作业量，上培训班的方式来控制孩子们。你认为家长们这样做对吗？</w:t>
      </w:r>
    </w:p>
    <w:p>
      <w:pPr>
        <w:ind w:left="281" w:leftChars="13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读写展示台(50分)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十一、课内阅读。</w:t>
      </w:r>
      <w:r>
        <w:rPr>
          <w:rFonts w:eastAsia="仿宋_GB2312"/>
          <w:sz w:val="28"/>
          <w:szCs w:val="28"/>
        </w:rPr>
        <w:t>(7分)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圆明园中</w:t>
      </w:r>
      <w:r>
        <w:rPr>
          <w:lang/>
        </w:rPr>
        <w:drawing>
          <wp:inline distT="0" distB="0" distL="114300" distR="114300">
            <wp:extent cx="245745" cy="251460"/>
            <wp:effectExtent l="0" t="0" r="1333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有金碧辉煌的殿堂</w:t>
      </w:r>
      <w:r>
        <w:rPr>
          <w:lang/>
        </w:rPr>
        <w:drawing>
          <wp:inline distT="0" distB="0" distL="114300" distR="114300">
            <wp:extent cx="245745" cy="251460"/>
            <wp:effectExtent l="0" t="0" r="133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也有玲珑剔透的亭台楼阁</w:t>
      </w:r>
      <w:r>
        <w:rPr>
          <w:lang/>
        </w:rPr>
        <w:drawing>
          <wp:inline distT="0" distB="0" distL="114300" distR="114300">
            <wp:extent cx="245745" cy="251460"/>
            <wp:effectExtent l="0" t="0" r="1333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有象征着热闹街市的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买卖街</w:t>
      </w:r>
      <w:r>
        <w:rPr>
          <w:rFonts w:ascii="宋体" w:hAnsi="宋体"/>
          <w:sz w:val="28"/>
          <w:szCs w:val="28"/>
        </w:rPr>
        <w:t>”</w:t>
      </w:r>
      <w:r>
        <w:rPr>
          <w:lang/>
        </w:rPr>
        <w:drawing>
          <wp:inline distT="0" distB="0" distL="114300" distR="114300">
            <wp:extent cx="245745" cy="251460"/>
            <wp:effectExtent l="0" t="0" r="13335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也有象征着田园风光的山乡村野</w:t>
      </w:r>
      <w:r>
        <w:rPr>
          <w:lang/>
        </w:rPr>
        <w:drawing>
          <wp:inline distT="0" distB="0" distL="114300" distR="114300">
            <wp:extent cx="245745" cy="251460"/>
            <wp:effectExtent l="0" t="0" r="13335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园中许多景物都是仿照各地名胜建造的，如海宁的</w:t>
      </w:r>
      <w:r>
        <w:rPr>
          <w:rFonts w:hint="eastAsia" w:eastAsia="楷体_GB2312"/>
          <w:sz w:val="28"/>
          <w:szCs w:val="28"/>
        </w:rPr>
        <w:t>安澜园，苏州的狮子林，杭州西湖的平湖秋月；还有很多景物是根据古代文人的诗情画意建造的，如蓬岛瑶台，武陵春色。园中不仅有民族建筑，还有西洋景观。漫步园内，有如漫游在天南海北，饱览着中外风景名胜；流连其间，仿佛置身在幻想的境界里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．在</w:t>
      </w:r>
      <w:r>
        <w:rPr>
          <w:rFonts w:ascii="宋体" w:hAnsi="宋体"/>
          <w:sz w:val="28"/>
          <w:szCs w:val="28"/>
        </w:rPr>
        <w:t>“</w:t>
      </w:r>
      <w:r>
        <w:rPr>
          <w:lang/>
        </w:rPr>
        <w:drawing>
          <wp:inline distT="0" distB="0" distL="114300" distR="114300">
            <wp:extent cx="245745" cy="251460"/>
            <wp:effectExtent l="0" t="0" r="13335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里填上恰当的标点。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．由选段可知，圆明园的景观大致包括这几类</w:t>
      </w:r>
      <w:r>
        <w:rPr>
          <w:rFonts w:hint="eastAsia"/>
          <w:sz w:val="28"/>
          <w:szCs w:val="28"/>
        </w:rPr>
        <w:t>：一是仿照各地名胜建造的，二是根据</w:t>
      </w:r>
      <w:r>
        <w:rPr>
          <w:sz w:val="28"/>
          <w:szCs w:val="28"/>
        </w:rPr>
        <w:t>__________________________建造的，三是____________________________。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．对这段话的理解正确的是(　　　　)</w:t>
      </w:r>
      <w:r>
        <w:rPr>
          <w:rFonts w:eastAsia="仿宋_GB2312"/>
          <w:sz w:val="28"/>
          <w:szCs w:val="28"/>
        </w:rPr>
        <w:t>(多选，1分)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A．介绍了圆明园中的建筑和景物，其艺术风格不仅富有诗意</w:t>
      </w:r>
      <w:r>
        <w:rPr>
          <w:rFonts w:hint="eastAsia"/>
          <w:sz w:val="28"/>
          <w:szCs w:val="28"/>
        </w:rPr>
        <w:t>，而且还中西结合。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写出了漫步园内的感受，表达了作者对圆明园的喜爱和赞叹之情。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C．这段话为后文圆明园遭到毁坏作铺垫。</w:t>
      </w:r>
    </w:p>
    <w:p>
      <w:pPr>
        <w:ind w:left="851" w:leftChars="200" w:hanging="431" w:hangingChars="154"/>
        <w:rPr>
          <w:sz w:val="28"/>
          <w:szCs w:val="28"/>
        </w:rPr>
      </w:pPr>
      <w:r>
        <w:rPr>
          <w:sz w:val="28"/>
          <w:szCs w:val="28"/>
        </w:rPr>
        <w:t>D．这段话的结构方式是总分总。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．仿写选段中画线的句子。</w:t>
      </w:r>
      <w:r>
        <w:rPr>
          <w:rFonts w:eastAsia="仿宋_GB2312"/>
          <w:sz w:val="28"/>
          <w:szCs w:val="28"/>
        </w:rPr>
        <w:t>(2分)</w:t>
      </w:r>
    </w:p>
    <w:p>
      <w:pPr>
        <w:wordWrap w:val="0"/>
        <w:ind w:left="424" w:leftChars="202"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我们的校园很美丽，有___________________________，也有___________________________；有_______________________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，也有___________________________________________________。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十二、课外阅读。</w:t>
      </w:r>
      <w:r>
        <w:rPr>
          <w:rFonts w:eastAsia="仿宋_GB2312"/>
          <w:sz w:val="28"/>
          <w:szCs w:val="28"/>
        </w:rPr>
        <w:t>(13分)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 xml:space="preserve">虎门销烟 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1839年6月3日，天刚蒙蒙亮，广州城就沸腾起来了。城门旁张贴着一张大布告，人们纷纷前来围观。有人大声宣</w:t>
      </w:r>
      <w:r>
        <w:rPr>
          <w:rFonts w:hint="eastAsia" w:eastAsia="楷体_GB2312"/>
          <w:sz w:val="28"/>
          <w:szCs w:val="28"/>
        </w:rPr>
        <w:t>读着：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钦差大臣林则徐，遵皇上御旨，于</w:t>
      </w:r>
      <w:r>
        <w:rPr>
          <w:rFonts w:eastAsia="楷体_GB2312"/>
          <w:sz w:val="28"/>
          <w:szCs w:val="28"/>
        </w:rPr>
        <w:t>6月3日在虎门滩将收缴的洋人鸦片当众销毁，沿海居民和在广州的外国人，可前往观瞻</w:t>
      </w:r>
      <w:r>
        <w:rPr>
          <w:rFonts w:ascii="宋体" w:hAnsi="宋体"/>
          <w:sz w:val="28"/>
          <w:szCs w:val="28"/>
        </w:rPr>
        <w:t>……”</w:t>
      </w:r>
      <w:r>
        <w:rPr>
          <w:rFonts w:eastAsia="楷体_GB2312"/>
          <w:sz w:val="28"/>
          <w:szCs w:val="28"/>
        </w:rPr>
        <w:t>老年人边听边点头，笑盈盈地捋着胡须。青年人兴奋地挥着拳头，赞不绝口。顽皮的孩子们在人群里钻来钻去，高兴地叫喊着：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烧洋鬼子的大烟了，快到虎门滩去看呀！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成群结队的百姓，穿着节日盛装，敲锣打鼓，起劲地舞着狮子和龙灯；孩子们用竹竿挑着一挂挂鞭炮，噼里啪啦，震耳欲聋。浩浩荡荡的人流，向虎门滩涌去。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前往虎门滩的群众，经过英国洋馆。那里，过去英国人趾高气扬，不可一世。可今天，洋馆却死一般</w:t>
      </w:r>
      <w:r>
        <w:rPr>
          <w:rFonts w:hint="eastAsia" w:eastAsia="楷体_GB2312"/>
          <w:sz w:val="28"/>
          <w:szCs w:val="28"/>
        </w:rPr>
        <w:t>寂静，几个在窗口向外探望的英国商人，见人海如潮，喊声震天，吓得赶忙把头缩了回去。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虎门离广州城约有一百多里地，人们顶着</w:t>
      </w:r>
      <w:r>
        <w:rPr>
          <w:rFonts w:eastAsia="楷体_GB2312"/>
          <w:sz w:val="28"/>
          <w:szCs w:val="28"/>
        </w:rPr>
        <w:t>6月的骄阳，经过长途跋涉，前来观看。虎门海滩人山人海，水泄不通。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虎门滩高处，挖了两个15丈见方的销烟池，池子前面有一个涵洞，直通大海，后面有一个水沟，往里灌水。池子周围搭了几个高台，林则徐、邓廷桢、关天培等文武官员，在高台上监督销烟。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  <w:u w:val="single"/>
        </w:rPr>
        <w:t>销烟民夫先把池子灌上水，然后把一包包海盐倒入池内，再把烟土切成四瓣扔进水里。等烟土泡透后，再把一担担生石灰倒进池子里。不一会儿，池子像开了锅似</w:t>
      </w:r>
      <w:r>
        <w:rPr>
          <w:rFonts w:hint="eastAsia" w:eastAsia="楷体_GB2312"/>
          <w:sz w:val="28"/>
          <w:szCs w:val="28"/>
          <w:u w:val="single"/>
        </w:rPr>
        <w:t>的，黑色的鸦片在池子里翻来滚去，一团团白色烟雾从池子里往上蒸腾，弥漫了整个虎门滩。围观的群众欢呼跳跃。在雷鸣般的欢呼声中，通向大海的涵洞被打开了，销毁的鸦片被咆哮的海水卷走了。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许多外国商人看到这惊天动地的场面，都非常震惊，便恭恭敬敬地走到林则徐的台前，摘下帽子，躬身弯腰，表示敬畏。林则徐义正词严地对他们说：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现在你们都看到了，朝廷严令禁烟。希望你们回去以后，转告各国商人，从此要专做正当生意，千万不要违犯朝廷禁令，走私鸦片，自投罗网。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商人们洗耳恭听，连声称是。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两万多箱鸦片，23天才全部销毁。</w:t>
      </w:r>
      <w:r>
        <w:rPr>
          <w:rFonts w:hint="eastAsia" w:eastAsia="楷体_GB2312"/>
          <w:sz w:val="28"/>
          <w:szCs w:val="28"/>
        </w:rPr>
        <w:t>这一壮举，大长了中国人民的志气，大灭了外国侵略者的威风。</w:t>
      </w:r>
      <w:r>
        <w:rPr>
          <w:rFonts w:eastAsia="仿宋_GB2312"/>
          <w:sz w:val="28"/>
          <w:szCs w:val="28"/>
        </w:rPr>
        <w:t>(有改动)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．摘录文中描写人多的四字词语：______________、______________、______________、______________。我还知道其他描写人多的词语：______________。</w:t>
      </w:r>
      <w:r>
        <w:rPr>
          <w:rFonts w:eastAsia="仿宋_GB2312"/>
          <w:sz w:val="28"/>
          <w:szCs w:val="28"/>
        </w:rPr>
        <w:t>(5分)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．读文中画横线的段落，完成练习。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(1)这段话中表示先后顺序的词是：________、________、________、________。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(2)简单写一写民夫销毁鸦片的经过：________、________、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、________。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．围观的群众看到鸦片被销毁了，都欢呼跳跃，你知道这是为什么吗？</w:t>
      </w:r>
      <w:r>
        <w:rPr>
          <w:rFonts w:eastAsia="仿宋_GB2312"/>
          <w:sz w:val="28"/>
          <w:szCs w:val="28"/>
        </w:rPr>
        <w:t>(2分)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．请通过文中的一些关键语句写出本文的主要内容。</w:t>
      </w:r>
      <w:r>
        <w:rPr>
          <w:rFonts w:eastAsia="仿宋_GB2312"/>
          <w:sz w:val="28"/>
          <w:szCs w:val="28"/>
        </w:rPr>
        <w:t>(2分)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十三、习作展示。</w:t>
      </w:r>
      <w:r>
        <w:rPr>
          <w:rFonts w:eastAsia="仿宋_GB2312"/>
          <w:sz w:val="28"/>
          <w:szCs w:val="28"/>
        </w:rPr>
        <w:t>(30分)</w:t>
      </w:r>
    </w:p>
    <w:p>
      <w:pPr>
        <w:ind w:left="283" w:leftChars="135" w:firstLine="565" w:firstLineChars="202"/>
        <w:rPr>
          <w:sz w:val="28"/>
          <w:szCs w:val="28"/>
        </w:rPr>
      </w:pPr>
      <w:r>
        <w:rPr>
          <w:sz w:val="28"/>
          <w:szCs w:val="28"/>
        </w:rPr>
        <w:t>《虎门销烟》使我们受到了深刻的爱国主义教育</w:t>
      </w:r>
      <w:r>
        <w:rPr>
          <w:rFonts w:hint="eastAsia"/>
          <w:sz w:val="28"/>
          <w:szCs w:val="28"/>
        </w:rPr>
        <w:t>。可有些同学说：</w:t>
      </w:r>
      <w:r>
        <w:rPr>
          <w:rFonts w:hint="eastAsia" w:ascii="Calibri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爱国是大人的事情，我们还是小学生，还不能为爱国做些什么。</w:t>
      </w:r>
      <w:r>
        <w:rPr>
          <w:rFonts w:hint="eastAsia" w:ascii="Calibri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你认为这句话说得有道理吗？作为一名小学生，我们真的就不能为爱国做些什么吗？请着重写出自己的感受，题目自拟。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第四单元达标检测卷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九州生气恃风雷　万马齐喑究可哀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D　diàn　殳　9　示例：宫殿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．钅　7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B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 xml:space="preserve">示例：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1(代替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潜在))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</w:instrText>
      </w:r>
      <w:r>
        <w:rPr>
          <w:rFonts w:hint="eastAsia"/>
          <w:sz w:val="28"/>
          <w:szCs w:val="28"/>
        </w:rPr>
        <w:instrText xml:space="preserve">环境</w:instrText>
      </w:r>
      <w:r>
        <w:rPr>
          <w:i/>
          <w:sz w:val="28"/>
          <w:szCs w:val="28"/>
        </w:rPr>
        <w:instrText xml:space="preserve">,</w:instrText>
      </w:r>
      <w:r>
        <w:rPr>
          <w:rFonts w:hint="eastAsia"/>
          <w:sz w:val="28"/>
          <w:szCs w:val="28"/>
        </w:rPr>
        <w:instrText xml:space="preserve">镜子</w:instrText>
      </w:r>
      <w:r>
        <w:rPr>
          <w:sz w:val="28"/>
          <w:szCs w:val="28"/>
        </w:rPr>
        <w:instrText xml:space="preserve">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1(胎生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抬高))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1(有恃无恐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等待))</w:instrText>
      </w:r>
      <w:r>
        <w:rPr>
          <w:i/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1(杭州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抗拒))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1(亥时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应该))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1(算式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试验))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lc</w:instrText>
      </w:r>
      <w:r>
        <w:rPr>
          <w:sz w:val="28"/>
          <w:szCs w:val="28"/>
        </w:rPr>
        <w:instrText xml:space="preserve">\{(\a\vs4\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1(提供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拱桥))</w:instrText>
      </w:r>
      <w:r>
        <w:rPr>
          <w:i/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，本来。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停止。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内　外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足　多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臭名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诡计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③④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．示例：国泰民安　</w:t>
      </w:r>
      <w:r>
        <w:rPr>
          <w:rFonts w:hint="eastAsia"/>
          <w:sz w:val="28"/>
          <w:szCs w:val="28"/>
        </w:rPr>
        <w:t>安居乐业　丰衣足食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圆明园不但建筑宏伟，还收藏着最珍贵的历史文物。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．将军说，好，他就在晚饭后来看。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．他要住下来，难道是因为队长那一笑吗？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．难道圆明园不是当时世界上最大的博物馆、艺术馆吗？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八、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×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九、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举世闻名　中国文化史　世界文化史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．不拘一格降人材　龚自珍　己亥杂诗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示例：落红不是无情物　化作春泥更护花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．他人　我少年　智　国智　富　国富　强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国强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十、</w:t>
      </w:r>
      <w:r>
        <w:rPr>
          <w:sz w:val="28"/>
          <w:szCs w:val="28"/>
        </w:rPr>
        <w:t>示例：不对。很多家长为了让孩子少走弯路，不受伤害，为了孩子能多学点知识技能，健康成长，给了孩子太多的束缚和限制，使孩子感到压抑，这很容易激起孩子的逆反心理。家长应该给孩子适当的自由。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十一、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，　 ，　 ；　，　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．古代</w:t>
      </w:r>
      <w:r>
        <w:rPr>
          <w:rFonts w:hint="eastAsia"/>
          <w:sz w:val="28"/>
          <w:szCs w:val="28"/>
        </w:rPr>
        <w:t>文</w:t>
      </w:r>
      <w:r>
        <w:rPr>
          <w:sz w:val="28"/>
          <w:szCs w:val="28"/>
        </w:rPr>
        <w:t>人的诗情画意　西洋景观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ABC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．示例：高大挺拔的松树　绿草如茵的草坪　鲜花盛开的花坛　水花四溅的喷泉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十二、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成群结队　浩浩荡荡　人海如潮　人山人海　示例：摩肩接踵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sz w:val="28"/>
          <w:szCs w:val="28"/>
        </w:rPr>
        <w:t>(1)先　然后　再　再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(2)灌水池　倒海盐　扔烟土　倒石灰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sz w:val="28"/>
          <w:szCs w:val="28"/>
        </w:rPr>
        <w:t>略。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．1839年6月3日钦差大臣林则徐在虎门滩将收缴的洋人鸦片当众销毁。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十三、</w:t>
      </w:r>
      <w:r>
        <w:rPr>
          <w:sz w:val="28"/>
          <w:szCs w:val="28"/>
        </w:rPr>
        <w:t>【思路点拨】联系学过的课文以及《虎门销烟》思考这句话有没有道理。在反驳时，可以联系学过的名人少年时的爱国故事或有关名言结合自身来思考</w:t>
      </w:r>
      <w:r>
        <w:rPr>
          <w:rFonts w:hint="eastAsia"/>
          <w:sz w:val="28"/>
          <w:szCs w:val="28"/>
        </w:rPr>
        <w:t>，写出我们小学生能做些什么。注意语句要通顺，思路要清晰。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3EF5"/>
    <w:rsid w:val="001E056A"/>
    <w:rsid w:val="00336051"/>
    <w:rsid w:val="00391190"/>
    <w:rsid w:val="003C3A89"/>
    <w:rsid w:val="0040445C"/>
    <w:rsid w:val="0046125F"/>
    <w:rsid w:val="00480558"/>
    <w:rsid w:val="00543375"/>
    <w:rsid w:val="00583DF1"/>
    <w:rsid w:val="006A1B45"/>
    <w:rsid w:val="00740213"/>
    <w:rsid w:val="007421E5"/>
    <w:rsid w:val="008566D1"/>
    <w:rsid w:val="009227FA"/>
    <w:rsid w:val="00A022DB"/>
    <w:rsid w:val="00A572F9"/>
    <w:rsid w:val="00A869C8"/>
    <w:rsid w:val="00AA0BBC"/>
    <w:rsid w:val="00B46A54"/>
    <w:rsid w:val="00B573CB"/>
    <w:rsid w:val="00C578BC"/>
    <w:rsid w:val="00C94325"/>
    <w:rsid w:val="00D00CCB"/>
    <w:rsid w:val="00D5472E"/>
    <w:rsid w:val="00D603EF"/>
    <w:rsid w:val="00D81D92"/>
    <w:rsid w:val="00DC18B8"/>
    <w:rsid w:val="00DC4087"/>
    <w:rsid w:val="00E34A21"/>
    <w:rsid w:val="00E40840"/>
    <w:rsid w:val="00E80A2D"/>
    <w:rsid w:val="00E90F05"/>
    <w:rsid w:val="00EF49A4"/>
    <w:rsid w:val="00F430A8"/>
    <w:rsid w:val="00FD75A8"/>
    <w:rsid w:val="11EC1939"/>
    <w:rsid w:val="2B3C1DDD"/>
    <w:rsid w:val="2D062B8A"/>
    <w:rsid w:val="321D4C6C"/>
    <w:rsid w:val="33C574A4"/>
    <w:rsid w:val="67780517"/>
    <w:rsid w:val="73977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3339</Words>
  <Characters>4579</Characters>
  <Lines>38</Lines>
  <Paragraphs>10</Paragraphs>
  <TotalTime>1</TotalTime>
  <ScaleCrop>false</ScaleCrop>
  <LinksUpToDate>false</LinksUpToDate>
  <CharactersWithSpaces>4825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2022-11-17T02:22:49Z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B680A7945E0A451C8E237EA88C652FA9</vt:lpwstr>
  </property>
</Properties>
</file>